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D11" w:rsidRDefault="003D0D11" w:rsidP="003D0D11">
      <w:pPr>
        <w:jc w:val="center"/>
        <w:rPr>
          <w:b/>
          <w:sz w:val="24"/>
          <w:szCs w:val="24"/>
          <w:u w:val="single"/>
        </w:rPr>
      </w:pPr>
      <w:r w:rsidRPr="003D0D11">
        <w:rPr>
          <w:b/>
          <w:sz w:val="24"/>
          <w:szCs w:val="24"/>
          <w:u w:val="single"/>
        </w:rPr>
        <w:t>Opinion / Argument Writing</w:t>
      </w:r>
      <w:bookmarkStart w:id="0" w:name="_GoBack"/>
      <w:bookmarkEnd w:id="0"/>
    </w:p>
    <w:p w:rsidR="003D0D11" w:rsidRPr="003D0D11" w:rsidRDefault="003D0D11" w:rsidP="003D0D11">
      <w:pPr>
        <w:jc w:val="right"/>
        <w:rPr>
          <w:sz w:val="16"/>
          <w:szCs w:val="16"/>
        </w:rPr>
      </w:pPr>
      <w:proofErr w:type="spellStart"/>
      <w:r w:rsidRPr="003D0D11">
        <w:rPr>
          <w:sz w:val="16"/>
          <w:szCs w:val="16"/>
        </w:rPr>
        <w:t>Dorfman</w:t>
      </w:r>
      <w:proofErr w:type="spellEnd"/>
      <w:r w:rsidRPr="003D0D11">
        <w:rPr>
          <w:sz w:val="16"/>
          <w:szCs w:val="16"/>
        </w:rPr>
        <w:t xml:space="preserve"> &amp; </w:t>
      </w:r>
      <w:proofErr w:type="spellStart"/>
      <w:r w:rsidRPr="003D0D11">
        <w:rPr>
          <w:sz w:val="16"/>
          <w:szCs w:val="16"/>
        </w:rPr>
        <w:t>Cappelli</w:t>
      </w:r>
      <w:proofErr w:type="spellEnd"/>
    </w:p>
    <w:p w:rsidR="003D0D11" w:rsidRDefault="003D0D11" w:rsidP="003D0D11">
      <w:pPr>
        <w:rPr>
          <w:b/>
        </w:rPr>
      </w:pPr>
    </w:p>
    <w:p w:rsidR="003D0D11" w:rsidRPr="000F2EA9" w:rsidRDefault="003D0D11" w:rsidP="003D0D11">
      <w:pPr>
        <w:rPr>
          <w:b/>
        </w:rPr>
      </w:pPr>
      <w:r w:rsidRPr="000F2EA9">
        <w:rPr>
          <w:b/>
        </w:rPr>
        <w:t>Why Use Mentor Texts?</w:t>
      </w:r>
    </w:p>
    <w:p w:rsidR="003D0D11" w:rsidRPr="00CC1AE4" w:rsidRDefault="003D0D11" w:rsidP="003D0D11">
      <w:pPr>
        <w:pStyle w:val="ListParagraph"/>
        <w:numPr>
          <w:ilvl w:val="0"/>
          <w:numId w:val="1"/>
        </w:numPr>
      </w:pPr>
      <w:r w:rsidRPr="00CC1AE4">
        <w:t>Mentor Texts are pieces of literature that you can return to and reread for many different purposes</w:t>
      </w:r>
      <w:r>
        <w:t xml:space="preserve">. They </w:t>
      </w:r>
      <w:r w:rsidRPr="00CC1AE4">
        <w:t>can be studied and then imitated, giving students the opportunity to do a close read.</w:t>
      </w:r>
    </w:p>
    <w:p w:rsidR="003D0D11" w:rsidRPr="00CC1AE4" w:rsidRDefault="003D0D11" w:rsidP="003D0D11">
      <w:pPr>
        <w:pStyle w:val="ListParagraph"/>
        <w:numPr>
          <w:ilvl w:val="0"/>
          <w:numId w:val="1"/>
        </w:numPr>
      </w:pPr>
      <w:r w:rsidRPr="00CC1AE4">
        <w:t>Mentor texts provide a vehicle to deepen comprehension and develop a level of empathy and knowledge that can be applied to read world situations.</w:t>
      </w:r>
    </w:p>
    <w:p w:rsidR="003D0D11" w:rsidRPr="00CC1AE4" w:rsidRDefault="003D0D11" w:rsidP="003D0D11">
      <w:pPr>
        <w:pStyle w:val="ListParagraph"/>
        <w:numPr>
          <w:ilvl w:val="0"/>
          <w:numId w:val="1"/>
        </w:numPr>
      </w:pPr>
      <w:r w:rsidRPr="00CC1AE4">
        <w:t>Mentor texts help students take risks and try out new strategies.</w:t>
      </w:r>
    </w:p>
    <w:p w:rsidR="003D0D11" w:rsidRPr="00CC1AE4" w:rsidRDefault="003D0D11" w:rsidP="003D0D11">
      <w:pPr>
        <w:pStyle w:val="ListParagraph"/>
        <w:numPr>
          <w:ilvl w:val="0"/>
          <w:numId w:val="1"/>
        </w:numPr>
      </w:pPr>
      <w:r w:rsidRPr="00CC1AE4">
        <w:t>Mentor texts broaden children’s experiences about what they are able to talk about and write about.</w:t>
      </w:r>
    </w:p>
    <w:p w:rsidR="003D0D11" w:rsidRPr="00CC1AE4" w:rsidRDefault="003D0D11" w:rsidP="003D0D11">
      <w:pPr>
        <w:pStyle w:val="ListParagraph"/>
        <w:numPr>
          <w:ilvl w:val="0"/>
          <w:numId w:val="1"/>
        </w:numPr>
      </w:pPr>
      <w:r w:rsidRPr="00CC1AE4">
        <w:t>Mentor texts find a home in all areas of the curriculum and can bridge the reading/writing workshop.</w:t>
      </w:r>
    </w:p>
    <w:p w:rsidR="003D0D11" w:rsidRPr="00CC1AE4" w:rsidRDefault="003D0D11" w:rsidP="003D0D11">
      <w:pPr>
        <w:pStyle w:val="ListParagraph"/>
        <w:numPr>
          <w:ilvl w:val="0"/>
          <w:numId w:val="1"/>
        </w:numPr>
      </w:pPr>
      <w:r w:rsidRPr="00CC1AE4">
        <w:t xml:space="preserve">Mentor texts can make great reading selections </w:t>
      </w:r>
      <w:r>
        <w:t>for many classroom formats (whole group, small group, etc.)</w:t>
      </w:r>
    </w:p>
    <w:p w:rsidR="003D0D11" w:rsidRDefault="003D0D11" w:rsidP="003D0D11"/>
    <w:p w:rsidR="003D0D11" w:rsidRPr="00CC1AE4" w:rsidRDefault="003D0D11" w:rsidP="003D0D11">
      <w:pPr>
        <w:jc w:val="center"/>
        <w:rPr>
          <w:rFonts w:cs="Arial"/>
          <w:b/>
        </w:rPr>
      </w:pPr>
      <w:r w:rsidRPr="00CC1AE4">
        <w:rPr>
          <w:rFonts w:cs="Arial"/>
          <w:b/>
        </w:rPr>
        <w:t>Mentor Texts to Support Opinion/Argument Writing</w:t>
      </w:r>
    </w:p>
    <w:p w:rsidR="003D0D11" w:rsidRPr="00CC1AE4" w:rsidRDefault="003D0D11" w:rsidP="003D0D11">
      <w:pPr>
        <w:numPr>
          <w:ilvl w:val="0"/>
          <w:numId w:val="2"/>
        </w:numPr>
        <w:rPr>
          <w:rFonts w:cs="Arial"/>
        </w:rPr>
      </w:pPr>
      <w:r w:rsidRPr="00CC1AE4">
        <w:rPr>
          <w:rFonts w:cs="Arial"/>
          <w:i/>
        </w:rPr>
        <w:t>Emily’s Art</w:t>
      </w:r>
      <w:r w:rsidRPr="00CC1AE4">
        <w:rPr>
          <w:rFonts w:cs="Arial"/>
        </w:rPr>
        <w:t xml:space="preserve"> by Peter </w:t>
      </w:r>
      <w:proofErr w:type="spellStart"/>
      <w:r w:rsidRPr="00CC1AE4">
        <w:rPr>
          <w:rFonts w:cs="Arial"/>
        </w:rPr>
        <w:t>Catalanotto</w:t>
      </w:r>
      <w:proofErr w:type="spellEnd"/>
      <w:r w:rsidRPr="00CC1AE4">
        <w:rPr>
          <w:rFonts w:cs="Arial"/>
        </w:rPr>
        <w:t xml:space="preserve"> – Emily’s picture is judged unfairly because of the judge’s opinion about dogs.</w:t>
      </w:r>
    </w:p>
    <w:p w:rsidR="003D0D11" w:rsidRPr="00CC1AE4" w:rsidRDefault="003D0D11" w:rsidP="003D0D11">
      <w:pPr>
        <w:numPr>
          <w:ilvl w:val="0"/>
          <w:numId w:val="2"/>
        </w:numPr>
        <w:rPr>
          <w:rFonts w:cs="Arial"/>
        </w:rPr>
      </w:pPr>
      <w:r w:rsidRPr="00CC1AE4">
        <w:rPr>
          <w:rFonts w:cs="Arial"/>
          <w:i/>
        </w:rPr>
        <w:t>The Best Story</w:t>
      </w:r>
      <w:r w:rsidRPr="00CC1AE4">
        <w:rPr>
          <w:rFonts w:cs="Arial"/>
        </w:rPr>
        <w:t xml:space="preserve"> by Eileen </w:t>
      </w:r>
      <w:proofErr w:type="spellStart"/>
      <w:r w:rsidRPr="00CC1AE4">
        <w:rPr>
          <w:rFonts w:cs="Arial"/>
        </w:rPr>
        <w:t>Spinelli</w:t>
      </w:r>
      <w:proofErr w:type="spellEnd"/>
      <w:r w:rsidRPr="00CC1AE4">
        <w:rPr>
          <w:rFonts w:cs="Arial"/>
        </w:rPr>
        <w:t xml:space="preserve"> – Everyone has an opinion on what makes the best story.</w:t>
      </w:r>
    </w:p>
    <w:p w:rsidR="003D0D11" w:rsidRPr="00CC1AE4" w:rsidRDefault="003D0D11" w:rsidP="003D0D11">
      <w:pPr>
        <w:numPr>
          <w:ilvl w:val="0"/>
          <w:numId w:val="2"/>
        </w:numPr>
        <w:rPr>
          <w:rFonts w:cs="Arial"/>
        </w:rPr>
      </w:pPr>
      <w:proofErr w:type="spellStart"/>
      <w:r w:rsidRPr="00CC1AE4">
        <w:rPr>
          <w:rFonts w:cs="Arial"/>
          <w:i/>
        </w:rPr>
        <w:t>Wilfrid</w:t>
      </w:r>
      <w:proofErr w:type="spellEnd"/>
      <w:r w:rsidRPr="00CC1AE4">
        <w:rPr>
          <w:rFonts w:cs="Arial"/>
          <w:i/>
        </w:rPr>
        <w:t xml:space="preserve"> Gordon McDonald Partridge</w:t>
      </w:r>
      <w:r w:rsidRPr="00CC1AE4">
        <w:rPr>
          <w:rFonts w:cs="Arial"/>
        </w:rPr>
        <w:t xml:space="preserve"> by </w:t>
      </w:r>
      <w:proofErr w:type="spellStart"/>
      <w:r w:rsidRPr="00CC1AE4">
        <w:rPr>
          <w:rFonts w:cs="Arial"/>
        </w:rPr>
        <w:t>Mem</w:t>
      </w:r>
      <w:proofErr w:type="spellEnd"/>
      <w:r w:rsidRPr="00CC1AE4">
        <w:rPr>
          <w:rFonts w:cs="Arial"/>
        </w:rPr>
        <w:t xml:space="preserve"> Fox – Dif</w:t>
      </w:r>
      <w:r>
        <w:rPr>
          <w:rFonts w:cs="Arial"/>
        </w:rPr>
        <w:t xml:space="preserve">ferent people </w:t>
      </w:r>
      <w:r w:rsidRPr="00CC1AE4">
        <w:rPr>
          <w:rFonts w:cs="Arial"/>
        </w:rPr>
        <w:t>share their opinion on what a memory is.</w:t>
      </w:r>
    </w:p>
    <w:p w:rsidR="003D0D11" w:rsidRPr="00CC1AE4" w:rsidRDefault="003D0D11" w:rsidP="003D0D11">
      <w:pPr>
        <w:numPr>
          <w:ilvl w:val="0"/>
          <w:numId w:val="2"/>
        </w:numPr>
        <w:rPr>
          <w:rFonts w:cs="Arial"/>
        </w:rPr>
      </w:pPr>
      <w:r w:rsidRPr="00CC1AE4">
        <w:rPr>
          <w:rFonts w:cs="Arial"/>
          <w:i/>
        </w:rPr>
        <w:t>Duck! Rabbit!</w:t>
      </w:r>
      <w:r w:rsidRPr="00CC1AE4">
        <w:rPr>
          <w:rFonts w:cs="Arial"/>
        </w:rPr>
        <w:t xml:space="preserve"> </w:t>
      </w:r>
      <w:proofErr w:type="gramStart"/>
      <w:r w:rsidRPr="00CC1AE4">
        <w:rPr>
          <w:rFonts w:cs="Arial"/>
        </w:rPr>
        <w:t>b</w:t>
      </w:r>
      <w:r>
        <w:rPr>
          <w:rFonts w:cs="Arial"/>
        </w:rPr>
        <w:t>y</w:t>
      </w:r>
      <w:proofErr w:type="gramEnd"/>
      <w:r>
        <w:rPr>
          <w:rFonts w:cs="Arial"/>
        </w:rPr>
        <w:t xml:space="preserve"> Amy </w:t>
      </w:r>
      <w:proofErr w:type="spellStart"/>
      <w:r>
        <w:rPr>
          <w:rFonts w:cs="Arial"/>
        </w:rPr>
        <w:t>Krouse</w:t>
      </w:r>
      <w:proofErr w:type="spellEnd"/>
      <w:r>
        <w:rPr>
          <w:rFonts w:cs="Arial"/>
        </w:rPr>
        <w:t xml:space="preserve"> Rosenthal – Two voices </w:t>
      </w:r>
      <w:r w:rsidRPr="00CC1AE4">
        <w:rPr>
          <w:rFonts w:cs="Arial"/>
        </w:rPr>
        <w:t xml:space="preserve">share opinions about </w:t>
      </w:r>
      <w:r>
        <w:rPr>
          <w:rFonts w:cs="Arial"/>
        </w:rPr>
        <w:t>what they see in</w:t>
      </w:r>
      <w:r w:rsidRPr="00CC1AE4">
        <w:rPr>
          <w:rFonts w:cs="Arial"/>
        </w:rPr>
        <w:t xml:space="preserve"> pictures.</w:t>
      </w:r>
    </w:p>
    <w:p w:rsidR="003D0D11" w:rsidRPr="00CC1AE4" w:rsidRDefault="003D0D11" w:rsidP="003D0D11">
      <w:pPr>
        <w:numPr>
          <w:ilvl w:val="0"/>
          <w:numId w:val="2"/>
        </w:numPr>
        <w:rPr>
          <w:rFonts w:cs="Arial"/>
        </w:rPr>
      </w:pPr>
      <w:r w:rsidRPr="00CC1AE4">
        <w:rPr>
          <w:rFonts w:cs="Arial"/>
          <w:i/>
        </w:rPr>
        <w:t>Yoko</w:t>
      </w:r>
      <w:r w:rsidRPr="00CC1AE4">
        <w:rPr>
          <w:rFonts w:cs="Arial"/>
        </w:rPr>
        <w:t xml:space="preserve"> by Rosemary Wells – This book can help students explore opinions about food and how they develop.</w:t>
      </w:r>
    </w:p>
    <w:p w:rsidR="003D0D11" w:rsidRPr="00CC1AE4" w:rsidRDefault="003D0D11" w:rsidP="003D0D11">
      <w:pPr>
        <w:numPr>
          <w:ilvl w:val="0"/>
          <w:numId w:val="2"/>
        </w:numPr>
        <w:rPr>
          <w:rFonts w:cs="Arial"/>
        </w:rPr>
      </w:pPr>
      <w:r w:rsidRPr="00CC1AE4">
        <w:rPr>
          <w:rFonts w:cs="Arial"/>
          <w:i/>
        </w:rPr>
        <w:t xml:space="preserve">Odd Velvet </w:t>
      </w:r>
      <w:r w:rsidRPr="00CC1AE4">
        <w:rPr>
          <w:rFonts w:cs="Arial"/>
        </w:rPr>
        <w:t xml:space="preserve">by Mary E. Whitcomb – Velvet’s classmates </w:t>
      </w:r>
      <w:proofErr w:type="gramStart"/>
      <w:r w:rsidRPr="00CC1AE4">
        <w:rPr>
          <w:rFonts w:cs="Arial"/>
        </w:rPr>
        <w:t>have</w:t>
      </w:r>
      <w:proofErr w:type="gramEnd"/>
      <w:r w:rsidRPr="00CC1AE4">
        <w:rPr>
          <w:rFonts w:cs="Arial"/>
        </w:rPr>
        <w:t xml:space="preserve"> a hard time accepting her differences. This book is a good example of how different perspectives can affect our opinions of others. Also try </w:t>
      </w:r>
      <w:r w:rsidRPr="00CC1AE4">
        <w:rPr>
          <w:rFonts w:cs="Arial"/>
          <w:i/>
        </w:rPr>
        <w:t>Each Kindness</w:t>
      </w:r>
      <w:r w:rsidRPr="00CC1AE4">
        <w:rPr>
          <w:rFonts w:cs="Arial"/>
        </w:rPr>
        <w:t xml:space="preserve"> by Jacqueline Woodson.</w:t>
      </w:r>
    </w:p>
    <w:p w:rsidR="003D0D11" w:rsidRPr="00CC1AE4" w:rsidRDefault="003D0D11" w:rsidP="003D0D11">
      <w:pPr>
        <w:numPr>
          <w:ilvl w:val="0"/>
          <w:numId w:val="2"/>
        </w:numPr>
        <w:rPr>
          <w:rFonts w:cs="Arial"/>
        </w:rPr>
      </w:pPr>
      <w:r w:rsidRPr="00CC1AE4">
        <w:rPr>
          <w:rFonts w:cs="Arial"/>
          <w:i/>
        </w:rPr>
        <w:t>Should I Share My Ice Cream?</w:t>
      </w:r>
      <w:r w:rsidRPr="00CC1AE4">
        <w:rPr>
          <w:rFonts w:cs="Arial"/>
        </w:rPr>
        <w:t xml:space="preserve"> </w:t>
      </w:r>
      <w:proofErr w:type="gramStart"/>
      <w:r w:rsidRPr="00CC1AE4">
        <w:rPr>
          <w:rFonts w:cs="Arial"/>
        </w:rPr>
        <w:t>by</w:t>
      </w:r>
      <w:proofErr w:type="gramEnd"/>
      <w:r w:rsidRPr="00CC1AE4">
        <w:rPr>
          <w:rFonts w:cs="Arial"/>
        </w:rPr>
        <w:t xml:space="preserve"> Mo </w:t>
      </w:r>
      <w:proofErr w:type="spellStart"/>
      <w:r w:rsidRPr="00CC1AE4">
        <w:rPr>
          <w:rFonts w:cs="Arial"/>
        </w:rPr>
        <w:t>Willems</w:t>
      </w:r>
      <w:proofErr w:type="spellEnd"/>
      <w:r w:rsidRPr="00CC1AE4">
        <w:rPr>
          <w:rFonts w:cs="Arial"/>
        </w:rPr>
        <w:t xml:space="preserve"> – Elephant considers whether or not he should share his i</w:t>
      </w:r>
      <w:r>
        <w:rPr>
          <w:rFonts w:cs="Arial"/>
        </w:rPr>
        <w:t>ce cream.</w:t>
      </w:r>
    </w:p>
    <w:p w:rsidR="003D0D11" w:rsidRPr="00CC1AE4" w:rsidRDefault="003D0D11" w:rsidP="003D0D11">
      <w:pPr>
        <w:numPr>
          <w:ilvl w:val="0"/>
          <w:numId w:val="2"/>
        </w:numPr>
        <w:rPr>
          <w:rFonts w:cs="Arial"/>
        </w:rPr>
      </w:pPr>
      <w:r w:rsidRPr="00CC1AE4">
        <w:rPr>
          <w:rFonts w:cs="Arial"/>
          <w:i/>
        </w:rPr>
        <w:t>Red Is Best</w:t>
      </w:r>
      <w:r w:rsidRPr="00CC1AE4">
        <w:rPr>
          <w:rFonts w:cs="Arial"/>
        </w:rPr>
        <w:t xml:space="preserve"> by Kathy Stinson – This book can help students explore their opinions about color and begin to identify conflicting opinions.</w:t>
      </w:r>
    </w:p>
    <w:p w:rsidR="003D0D11" w:rsidRPr="00CC1AE4" w:rsidRDefault="003D0D11" w:rsidP="003D0D11">
      <w:pPr>
        <w:numPr>
          <w:ilvl w:val="0"/>
          <w:numId w:val="2"/>
        </w:numPr>
        <w:rPr>
          <w:rFonts w:cs="Arial"/>
        </w:rPr>
      </w:pPr>
      <w:r w:rsidRPr="00CC1AE4">
        <w:rPr>
          <w:rFonts w:cs="Arial"/>
          <w:i/>
        </w:rPr>
        <w:t>Hey, Little Ant</w:t>
      </w:r>
      <w:r w:rsidRPr="00CC1AE4">
        <w:rPr>
          <w:rFonts w:cs="Arial"/>
        </w:rPr>
        <w:t xml:space="preserve"> by Phillip and Hannah </w:t>
      </w:r>
      <w:proofErr w:type="spellStart"/>
      <w:r w:rsidRPr="00CC1AE4">
        <w:rPr>
          <w:rFonts w:cs="Arial"/>
        </w:rPr>
        <w:t>Hoose</w:t>
      </w:r>
      <w:proofErr w:type="spellEnd"/>
      <w:r w:rsidRPr="00CC1AE4">
        <w:rPr>
          <w:rFonts w:cs="Arial"/>
        </w:rPr>
        <w:t xml:space="preserve"> – Students can form opinions and give reasons as to why the boy should or shouldn’t step on the ant.</w:t>
      </w:r>
    </w:p>
    <w:p w:rsidR="003D0D11" w:rsidRPr="000F2EA9" w:rsidRDefault="003D0D11" w:rsidP="003D0D11">
      <w:pPr>
        <w:numPr>
          <w:ilvl w:val="0"/>
          <w:numId w:val="2"/>
        </w:numPr>
        <w:rPr>
          <w:rFonts w:cs="Arial"/>
        </w:rPr>
      </w:pPr>
      <w:r w:rsidRPr="00CC1AE4">
        <w:rPr>
          <w:rFonts w:cs="Arial"/>
          <w:i/>
        </w:rPr>
        <w:t>William’s Doll</w:t>
      </w:r>
      <w:r w:rsidRPr="00CC1AE4">
        <w:rPr>
          <w:rFonts w:cs="Arial"/>
        </w:rPr>
        <w:t xml:space="preserve"> by Charlotte </w:t>
      </w:r>
      <w:proofErr w:type="spellStart"/>
      <w:r w:rsidRPr="00CC1AE4">
        <w:rPr>
          <w:rFonts w:cs="Arial"/>
        </w:rPr>
        <w:t>Zolotow</w:t>
      </w:r>
      <w:proofErr w:type="spellEnd"/>
      <w:r w:rsidRPr="00CC1AE4">
        <w:rPr>
          <w:rFonts w:cs="Arial"/>
        </w:rPr>
        <w:t xml:space="preserve"> – William, his brother, his grandmother, and others </w:t>
      </w:r>
      <w:proofErr w:type="gramStart"/>
      <w:r w:rsidRPr="000F2EA9">
        <w:rPr>
          <w:rFonts w:cs="Arial"/>
        </w:rPr>
        <w:t>have</w:t>
      </w:r>
      <w:proofErr w:type="gramEnd"/>
      <w:r w:rsidRPr="000F2EA9">
        <w:rPr>
          <w:rFonts w:cs="Arial"/>
        </w:rPr>
        <w:t xml:space="preserve"> different reasons for their opinions about a boy owning a doll.</w:t>
      </w:r>
    </w:p>
    <w:p w:rsidR="003D0D11" w:rsidRPr="00CC1AE4" w:rsidRDefault="003D0D11" w:rsidP="003D0D11">
      <w:pPr>
        <w:numPr>
          <w:ilvl w:val="0"/>
          <w:numId w:val="2"/>
        </w:numPr>
        <w:rPr>
          <w:rFonts w:cs="Arial"/>
        </w:rPr>
      </w:pPr>
      <w:r w:rsidRPr="00CC1AE4">
        <w:rPr>
          <w:rFonts w:cs="Arial"/>
          <w:i/>
        </w:rPr>
        <w:t xml:space="preserve">I </w:t>
      </w:r>
      <w:proofErr w:type="spellStart"/>
      <w:r w:rsidRPr="00CC1AE4">
        <w:rPr>
          <w:rFonts w:cs="Arial"/>
          <w:i/>
        </w:rPr>
        <w:t>Wanna</w:t>
      </w:r>
      <w:proofErr w:type="spellEnd"/>
      <w:r w:rsidRPr="00CC1AE4">
        <w:rPr>
          <w:rFonts w:cs="Arial"/>
          <w:i/>
        </w:rPr>
        <w:t xml:space="preserve"> Iguana </w:t>
      </w:r>
      <w:r w:rsidRPr="00CC1AE4">
        <w:rPr>
          <w:rFonts w:cs="Arial"/>
        </w:rPr>
        <w:t xml:space="preserve">by Karen </w:t>
      </w:r>
      <w:proofErr w:type="spellStart"/>
      <w:r w:rsidRPr="00CC1AE4">
        <w:rPr>
          <w:rFonts w:cs="Arial"/>
        </w:rPr>
        <w:t>Orloff</w:t>
      </w:r>
      <w:proofErr w:type="spellEnd"/>
      <w:r w:rsidRPr="00CC1AE4">
        <w:rPr>
          <w:rFonts w:cs="Arial"/>
        </w:rPr>
        <w:t xml:space="preserve"> – Alex and his mother present arguments for and against life with an iguana through an exchange of notes. (</w:t>
      </w:r>
      <w:proofErr w:type="gramStart"/>
      <w:r w:rsidRPr="00CC1AE4">
        <w:rPr>
          <w:rFonts w:cs="Arial"/>
        </w:rPr>
        <w:t>also</w:t>
      </w:r>
      <w:proofErr w:type="gramEnd"/>
      <w:r w:rsidRPr="00CC1AE4">
        <w:rPr>
          <w:rFonts w:cs="Arial"/>
        </w:rPr>
        <w:t xml:space="preserve"> try </w:t>
      </w:r>
      <w:r w:rsidRPr="00CC1AE4">
        <w:rPr>
          <w:rFonts w:cs="Arial"/>
          <w:i/>
        </w:rPr>
        <w:t xml:space="preserve">I </w:t>
      </w:r>
      <w:proofErr w:type="spellStart"/>
      <w:r w:rsidRPr="00CC1AE4">
        <w:rPr>
          <w:rFonts w:cs="Arial"/>
          <w:i/>
        </w:rPr>
        <w:t>Wanna</w:t>
      </w:r>
      <w:proofErr w:type="spellEnd"/>
      <w:r w:rsidRPr="00CC1AE4">
        <w:rPr>
          <w:rFonts w:cs="Arial"/>
          <w:i/>
        </w:rPr>
        <w:t xml:space="preserve"> New Room</w:t>
      </w:r>
      <w:r>
        <w:rPr>
          <w:rFonts w:cs="Arial"/>
          <w:i/>
        </w:rPr>
        <w:t xml:space="preserve"> </w:t>
      </w:r>
      <w:r>
        <w:rPr>
          <w:rFonts w:cs="Arial"/>
        </w:rPr>
        <w:t>by the same author</w:t>
      </w:r>
      <w:r w:rsidRPr="00CC1AE4">
        <w:rPr>
          <w:rFonts w:cs="Arial"/>
        </w:rPr>
        <w:t>)</w:t>
      </w:r>
    </w:p>
    <w:p w:rsidR="003D0D11" w:rsidRPr="00CC1AE4" w:rsidRDefault="003D0D11" w:rsidP="003D0D11">
      <w:pPr>
        <w:numPr>
          <w:ilvl w:val="0"/>
          <w:numId w:val="2"/>
        </w:numPr>
        <w:rPr>
          <w:rFonts w:cs="Arial"/>
        </w:rPr>
      </w:pPr>
      <w:r w:rsidRPr="00CC1AE4">
        <w:rPr>
          <w:rFonts w:cs="Arial"/>
          <w:i/>
        </w:rPr>
        <w:t xml:space="preserve">I Am the Dog I Am the Cat </w:t>
      </w:r>
      <w:r w:rsidRPr="00CC1AE4">
        <w:rPr>
          <w:rFonts w:cs="Arial"/>
        </w:rPr>
        <w:t>by Donald Hall and Barry Moser – Each character offers opinions on life as a dog or cat.</w:t>
      </w:r>
    </w:p>
    <w:p w:rsidR="003D0D11" w:rsidRPr="00CC1AE4" w:rsidRDefault="003D0D11" w:rsidP="003D0D11">
      <w:pPr>
        <w:numPr>
          <w:ilvl w:val="0"/>
          <w:numId w:val="2"/>
        </w:numPr>
        <w:rPr>
          <w:rFonts w:cs="Arial"/>
        </w:rPr>
      </w:pPr>
      <w:r w:rsidRPr="00CC1AE4">
        <w:rPr>
          <w:rFonts w:cs="Arial"/>
          <w:i/>
        </w:rPr>
        <w:t xml:space="preserve">Can I Keep Him? </w:t>
      </w:r>
      <w:r w:rsidRPr="00CC1AE4">
        <w:rPr>
          <w:rFonts w:cs="Arial"/>
        </w:rPr>
        <w:t>By Steven Kellogg – Arnold’s mom offers opinions on why he can’t keep certain a</w:t>
      </w:r>
      <w:r>
        <w:rPr>
          <w:rFonts w:cs="Arial"/>
        </w:rPr>
        <w:t>nimals (some appropriate and som</w:t>
      </w:r>
      <w:r w:rsidRPr="00CC1AE4">
        <w:rPr>
          <w:rFonts w:cs="Arial"/>
        </w:rPr>
        <w:t>e not) as pets.</w:t>
      </w:r>
    </w:p>
    <w:p w:rsidR="003D0D11" w:rsidRPr="00CC1AE4" w:rsidRDefault="003D0D11" w:rsidP="003D0D11">
      <w:pPr>
        <w:numPr>
          <w:ilvl w:val="0"/>
          <w:numId w:val="2"/>
        </w:numPr>
        <w:rPr>
          <w:rFonts w:cs="Arial"/>
        </w:rPr>
      </w:pPr>
      <w:r w:rsidRPr="00CC1AE4">
        <w:rPr>
          <w:rFonts w:cs="Arial"/>
          <w:i/>
        </w:rPr>
        <w:t>Earrings!</w:t>
      </w:r>
      <w:r w:rsidRPr="00CC1AE4">
        <w:rPr>
          <w:rFonts w:cs="Arial"/>
        </w:rPr>
        <w:t xml:space="preserve"> </w:t>
      </w:r>
      <w:proofErr w:type="gramStart"/>
      <w:r w:rsidRPr="00CC1AE4">
        <w:rPr>
          <w:rFonts w:cs="Arial"/>
        </w:rPr>
        <w:t>by</w:t>
      </w:r>
      <w:proofErr w:type="gramEnd"/>
      <w:r w:rsidRPr="00CC1AE4">
        <w:rPr>
          <w:rFonts w:cs="Arial"/>
        </w:rPr>
        <w:t xml:space="preserve"> Judith </w:t>
      </w:r>
      <w:proofErr w:type="spellStart"/>
      <w:r w:rsidRPr="00CC1AE4">
        <w:rPr>
          <w:rFonts w:cs="Arial"/>
        </w:rPr>
        <w:t>Viorst</w:t>
      </w:r>
      <w:proofErr w:type="spellEnd"/>
      <w:r w:rsidRPr="00CC1AE4">
        <w:rPr>
          <w:rFonts w:cs="Arial"/>
        </w:rPr>
        <w:t xml:space="preserve"> – A young girl presents a series of arguments on why she must have pierced ears and beautiful earrings to go with them.</w:t>
      </w:r>
    </w:p>
    <w:p w:rsidR="003D0D11" w:rsidRPr="000F2EA9" w:rsidRDefault="003D0D11" w:rsidP="003D0D11">
      <w:pPr>
        <w:numPr>
          <w:ilvl w:val="0"/>
          <w:numId w:val="2"/>
        </w:numPr>
        <w:rPr>
          <w:rFonts w:cs="Arial"/>
        </w:rPr>
      </w:pPr>
      <w:r w:rsidRPr="00CC1AE4">
        <w:rPr>
          <w:rFonts w:cs="Arial"/>
          <w:i/>
        </w:rPr>
        <w:t>The Perfect Pet</w:t>
      </w:r>
      <w:r w:rsidRPr="00CC1AE4">
        <w:rPr>
          <w:rFonts w:cs="Arial"/>
        </w:rPr>
        <w:t xml:space="preserve"> by Margie </w:t>
      </w:r>
      <w:proofErr w:type="spellStart"/>
      <w:r w:rsidRPr="00CC1AE4">
        <w:rPr>
          <w:rFonts w:cs="Arial"/>
        </w:rPr>
        <w:t>Palatini</w:t>
      </w:r>
      <w:proofErr w:type="spellEnd"/>
      <w:r w:rsidRPr="00CC1AE4">
        <w:rPr>
          <w:rFonts w:cs="Arial"/>
        </w:rPr>
        <w:t xml:space="preserve"> – Elizabeth offers a plan on how she will convince her parents to let her </w:t>
      </w:r>
      <w:r>
        <w:rPr>
          <w:rFonts w:cs="Arial"/>
        </w:rPr>
        <w:t xml:space="preserve">have </w:t>
      </w:r>
      <w:r w:rsidRPr="00CC1AE4">
        <w:rPr>
          <w:rFonts w:cs="Arial"/>
        </w:rPr>
        <w:t>a pet.</w:t>
      </w:r>
    </w:p>
    <w:p w:rsidR="005763F6" w:rsidRDefault="005763F6"/>
    <w:sectPr w:rsidR="005763F6" w:rsidSect="00CC1AE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E4490C"/>
    <w:multiLevelType w:val="hybridMultilevel"/>
    <w:tmpl w:val="0A48C1BC"/>
    <w:lvl w:ilvl="0" w:tplc="2C147800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240565"/>
    <w:multiLevelType w:val="hybridMultilevel"/>
    <w:tmpl w:val="CB306656"/>
    <w:lvl w:ilvl="0" w:tplc="3412EDE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D11"/>
    <w:rsid w:val="003D0D11"/>
    <w:rsid w:val="005763F6"/>
    <w:rsid w:val="006A57A7"/>
    <w:rsid w:val="009D30BE"/>
    <w:rsid w:val="00DA2995"/>
    <w:rsid w:val="00DA36E4"/>
    <w:rsid w:val="00ED4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D3EF1D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0D11"/>
    <w:pPr>
      <w:spacing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0D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0D11"/>
    <w:pPr>
      <w:spacing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0D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423</Words>
  <Characters>2415</Characters>
  <Application>Microsoft Macintosh Word</Application>
  <DocSecurity>0</DocSecurity>
  <Lines>20</Lines>
  <Paragraphs>5</Paragraphs>
  <ScaleCrop>false</ScaleCrop>
  <Company>Discovery Communications LLC.</Company>
  <LinksUpToDate>false</LinksUpToDate>
  <CharactersWithSpaces>2833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Johnna Weller</dc:creator>
  <cp:keywords/>
  <dc:description/>
  <cp:lastModifiedBy>Johnna Weller</cp:lastModifiedBy>
  <cp:revision>1</cp:revision>
  <dcterms:created xsi:type="dcterms:W3CDTF">2014-05-28T02:33:00Z</dcterms:created>
  <dcterms:modified xsi:type="dcterms:W3CDTF">2014-05-28T02:35:00Z</dcterms:modified>
</cp:coreProperties>
</file>